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технического обеспечения»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56"/>
        <w:gridCol w:w="3449"/>
        <w:gridCol w:w="2356"/>
      </w:tblGrid>
      <w:tr w:rsidR="00383418" w:rsidRPr="00383418" w:rsidTr="00383418"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CA4984">
        <w:trPr>
          <w:trHeight w:val="680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Воронцов Дмитрий Николаевич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176 315,84</w:t>
            </w:r>
          </w:p>
        </w:tc>
      </w:tr>
      <w:tr w:rsidR="00383418" w:rsidRPr="00383418" w:rsidTr="00CA4984">
        <w:trPr>
          <w:trHeight w:val="622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Слинкина Светлана Сергеевна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105190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136 814,60</w:t>
            </w:r>
          </w:p>
        </w:tc>
      </w:tr>
    </w:tbl>
    <w:p w:rsidR="00383418" w:rsidRPr="00383418" w:rsidRDefault="00383418" w:rsidP="0038341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6B" w:rsidRDefault="00FD3B6B" w:rsidP="00617B40">
      <w:pPr>
        <w:spacing w:after="0" w:line="240" w:lineRule="auto"/>
      </w:pPr>
      <w:r>
        <w:separator/>
      </w:r>
    </w:p>
  </w:endnote>
  <w:endnote w:type="continuationSeparator" w:id="0">
    <w:p w:rsidR="00FD3B6B" w:rsidRDefault="00FD3B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6B" w:rsidRDefault="00FD3B6B" w:rsidP="00617B40">
      <w:pPr>
        <w:spacing w:after="0" w:line="240" w:lineRule="auto"/>
      </w:pPr>
      <w:r>
        <w:separator/>
      </w:r>
    </w:p>
  </w:footnote>
  <w:footnote w:type="continuationSeparator" w:id="0">
    <w:p w:rsidR="00FD3B6B" w:rsidRDefault="00FD3B6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147F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6B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0547-2F7E-497C-B7E2-3575E8B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2021-04-09T04:05:00Z</dcterms:modified>
</cp:coreProperties>
</file>